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9667" w14:textId="77777777" w:rsidR="00BA662A" w:rsidRPr="00A03B4D" w:rsidRDefault="00BA662A" w:rsidP="00BA662A">
      <w:pPr>
        <w:pStyle w:val="berschrift1"/>
      </w:pPr>
      <w:bookmarkStart w:id="0" w:name="_Hlk63420877"/>
    </w:p>
    <w:p w14:paraId="70DEF01E" w14:textId="77777777" w:rsidR="008A46A9" w:rsidRPr="00A03B4D" w:rsidRDefault="008A46A9" w:rsidP="00A03B4D">
      <w:pPr>
        <w:pStyle w:val="berschrift1"/>
      </w:pPr>
    </w:p>
    <w:bookmarkEnd w:id="0"/>
    <w:p w14:paraId="73EE4341" w14:textId="704764E5" w:rsidR="00861A91" w:rsidRDefault="00861A91" w:rsidP="00861A91">
      <w:pPr>
        <w:tabs>
          <w:tab w:val="right" w:pos="9214"/>
        </w:tabs>
        <w:spacing w:after="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PRESSEROHSTOFF</w:t>
      </w:r>
      <w:r>
        <w:rPr>
          <w:rFonts w:ascii="Arial" w:hAnsi="Arial" w:cs="Arial"/>
          <w:sz w:val="20"/>
        </w:rPr>
        <w:tab/>
      </w:r>
      <w:r w:rsidR="00E662BD">
        <w:rPr>
          <w:rFonts w:ascii="Arial" w:hAnsi="Arial" w:cs="Arial"/>
          <w:sz w:val="20"/>
        </w:rPr>
        <w:t>0</w:t>
      </w:r>
      <w:r w:rsidR="003B0563">
        <w:rPr>
          <w:rFonts w:ascii="Arial" w:hAnsi="Arial" w:cs="Arial"/>
          <w:sz w:val="20"/>
        </w:rPr>
        <w:t xml:space="preserve">7. </w:t>
      </w:r>
      <w:r w:rsidR="007E4934">
        <w:rPr>
          <w:rFonts w:ascii="Arial" w:hAnsi="Arial" w:cs="Arial"/>
          <w:sz w:val="20"/>
        </w:rPr>
        <w:t>Mai 2025</w:t>
      </w:r>
    </w:p>
    <w:p w14:paraId="38F2F68B" w14:textId="77777777" w:rsid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45548DD7" w14:textId="0D5D38C2" w:rsidR="00861A91" w:rsidRPr="00861A91" w:rsidRDefault="004E02EA" w:rsidP="00861A91">
      <w:pPr>
        <w:spacing w:before="120" w:after="12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Der</w:t>
      </w:r>
      <w:r w:rsidR="00861A91" w:rsidRPr="00861A91">
        <w:rPr>
          <w:rFonts w:ascii="Arial" w:hAnsi="Arial" w:cs="Arial"/>
          <w:b/>
          <w:bCs/>
          <w:sz w:val="32"/>
          <w:szCs w:val="32"/>
        </w:rPr>
        <w:t xml:space="preserve"> ÖGA</w:t>
      </w:r>
      <w:r w:rsidR="007E4934">
        <w:rPr>
          <w:rFonts w:ascii="Arial" w:hAnsi="Arial" w:cs="Arial"/>
          <w:b/>
          <w:bCs/>
          <w:sz w:val="32"/>
          <w:szCs w:val="32"/>
        </w:rPr>
        <w:t>-Standort</w:t>
      </w:r>
      <w:r>
        <w:rPr>
          <w:rFonts w:ascii="Arial" w:hAnsi="Arial" w:cs="Arial"/>
          <w:b/>
          <w:bCs/>
          <w:sz w:val="32"/>
          <w:szCs w:val="32"/>
        </w:rPr>
        <w:t xml:space="preserve"> erhält ein modernes Kleid</w:t>
      </w:r>
    </w:p>
    <w:p w14:paraId="57D25668" w14:textId="77777777" w:rsid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799B7B77" w14:textId="0D68D1C6" w:rsidR="007E4934" w:rsidRPr="002D55BF" w:rsidRDefault="007E4934" w:rsidP="00861A91">
      <w:pPr>
        <w:spacing w:after="0" w:line="240" w:lineRule="exact"/>
        <w:jc w:val="both"/>
        <w:rPr>
          <w:rFonts w:ascii="Arial" w:hAnsi="Arial" w:cs="Arial"/>
          <w:b/>
          <w:bCs/>
          <w:i/>
          <w:iCs/>
          <w:sz w:val="20"/>
        </w:rPr>
      </w:pPr>
      <w:r w:rsidRPr="002D55BF">
        <w:rPr>
          <w:rFonts w:ascii="Arial" w:hAnsi="Arial" w:cs="Arial"/>
          <w:b/>
          <w:bCs/>
          <w:i/>
          <w:iCs/>
          <w:sz w:val="20"/>
        </w:rPr>
        <w:t xml:space="preserve">In </w:t>
      </w:r>
      <w:r w:rsidR="00EC1A00">
        <w:rPr>
          <w:rFonts w:ascii="Arial" w:hAnsi="Arial" w:cs="Arial"/>
          <w:b/>
          <w:bCs/>
          <w:i/>
          <w:iCs/>
          <w:sz w:val="20"/>
        </w:rPr>
        <w:t xml:space="preserve">weniger als </w:t>
      </w:r>
      <w:r w:rsidRPr="002D55BF">
        <w:rPr>
          <w:rFonts w:ascii="Arial" w:hAnsi="Arial" w:cs="Arial"/>
          <w:b/>
          <w:bCs/>
          <w:i/>
          <w:iCs/>
          <w:sz w:val="20"/>
        </w:rPr>
        <w:t xml:space="preserve">14 Monaten findet die ÖGA 2026 statt. Auf dem Gelände der Fachmesse wird </w:t>
      </w:r>
      <w:r w:rsidR="004E02EA">
        <w:rPr>
          <w:rFonts w:ascii="Arial" w:hAnsi="Arial" w:cs="Arial"/>
          <w:b/>
          <w:bCs/>
          <w:i/>
          <w:iCs/>
          <w:sz w:val="20"/>
        </w:rPr>
        <w:t xml:space="preserve">fleissig </w:t>
      </w:r>
      <w:r w:rsidRPr="002D55BF">
        <w:rPr>
          <w:rFonts w:ascii="Arial" w:hAnsi="Arial" w:cs="Arial"/>
          <w:b/>
          <w:bCs/>
          <w:i/>
          <w:iCs/>
          <w:sz w:val="20"/>
        </w:rPr>
        <w:t xml:space="preserve">gebaut. Die Investitionen </w:t>
      </w:r>
      <w:r w:rsidR="00EC1A00">
        <w:rPr>
          <w:rFonts w:ascii="Arial" w:hAnsi="Arial" w:cs="Arial"/>
          <w:b/>
          <w:bCs/>
          <w:i/>
          <w:iCs/>
          <w:sz w:val="20"/>
        </w:rPr>
        <w:t>bringe</w:t>
      </w:r>
      <w:r w:rsidRPr="002D55BF">
        <w:rPr>
          <w:rFonts w:ascii="Arial" w:hAnsi="Arial" w:cs="Arial"/>
          <w:b/>
          <w:bCs/>
          <w:i/>
          <w:iCs/>
          <w:sz w:val="20"/>
        </w:rPr>
        <w:t xml:space="preserve">n Mehrwerte für die nächste Ausgabe der grössten Fachmesse der Grünen Branche in der Schweiz. </w:t>
      </w:r>
      <w:r w:rsidR="002D55BF">
        <w:rPr>
          <w:rFonts w:ascii="Arial" w:hAnsi="Arial" w:cs="Arial"/>
          <w:b/>
          <w:bCs/>
          <w:i/>
          <w:iCs/>
          <w:sz w:val="20"/>
        </w:rPr>
        <w:t xml:space="preserve">Die Anmeldeperiode beginnt </w:t>
      </w:r>
      <w:r w:rsidR="00EC1A00">
        <w:rPr>
          <w:rFonts w:ascii="Arial" w:hAnsi="Arial" w:cs="Arial"/>
          <w:b/>
          <w:bCs/>
          <w:i/>
          <w:iCs/>
          <w:sz w:val="20"/>
        </w:rPr>
        <w:t>im Juni</w:t>
      </w:r>
      <w:r w:rsidR="002D55BF">
        <w:rPr>
          <w:rFonts w:ascii="Arial" w:hAnsi="Arial" w:cs="Arial"/>
          <w:b/>
          <w:bCs/>
          <w:i/>
          <w:iCs/>
          <w:sz w:val="20"/>
        </w:rPr>
        <w:t>.</w:t>
      </w:r>
    </w:p>
    <w:p w14:paraId="12E2A74C" w14:textId="77777777" w:rsidR="007E4934" w:rsidRDefault="007E4934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4D6F9D99" w14:textId="5B5D4172" w:rsidR="007E4934" w:rsidRDefault="007E4934" w:rsidP="002D55BF">
      <w:pPr>
        <w:spacing w:after="0" w:line="240" w:lineRule="exact"/>
        <w:jc w:val="both"/>
        <w:rPr>
          <w:rFonts w:ascii="Arial" w:hAnsi="Arial" w:cs="Arial"/>
          <w:sz w:val="20"/>
        </w:rPr>
      </w:pPr>
      <w:r w:rsidRPr="007E4934">
        <w:rPr>
          <w:rFonts w:ascii="Arial" w:hAnsi="Arial" w:cs="Arial"/>
          <w:sz w:val="20"/>
        </w:rPr>
        <w:t xml:space="preserve">Seit Sommer 2024 läuft der Umbau am Oeschberg auf Hochtouren. </w:t>
      </w:r>
      <w:r>
        <w:rPr>
          <w:rFonts w:ascii="Arial" w:hAnsi="Arial" w:cs="Arial"/>
          <w:sz w:val="20"/>
        </w:rPr>
        <w:t xml:space="preserve">Die </w:t>
      </w:r>
      <w:r w:rsidRPr="007E4934">
        <w:rPr>
          <w:rFonts w:ascii="Arial" w:hAnsi="Arial" w:cs="Arial"/>
          <w:sz w:val="20"/>
        </w:rPr>
        <w:t>bestehende Gewächshausanlage</w:t>
      </w:r>
      <w:r w:rsidR="002D55BF">
        <w:rPr>
          <w:rFonts w:ascii="Arial" w:hAnsi="Arial" w:cs="Arial"/>
          <w:sz w:val="20"/>
        </w:rPr>
        <w:t xml:space="preserve"> </w:t>
      </w:r>
      <w:r w:rsidR="00CC7F10" w:rsidRPr="00943569">
        <w:rPr>
          <w:rFonts w:ascii="Arial" w:hAnsi="Arial" w:cs="Arial"/>
          <w:sz w:val="20"/>
        </w:rPr>
        <w:t xml:space="preserve">der Gartenbauschule </w:t>
      </w:r>
      <w:r w:rsidRPr="007E4934">
        <w:rPr>
          <w:rFonts w:ascii="Arial" w:hAnsi="Arial" w:cs="Arial"/>
          <w:sz w:val="20"/>
        </w:rPr>
        <w:t xml:space="preserve">wird bis </w:t>
      </w:r>
      <w:r>
        <w:rPr>
          <w:rFonts w:ascii="Arial" w:hAnsi="Arial" w:cs="Arial"/>
          <w:sz w:val="20"/>
        </w:rPr>
        <w:t xml:space="preserve">im </w:t>
      </w:r>
      <w:r w:rsidRPr="007E4934">
        <w:rPr>
          <w:rFonts w:ascii="Arial" w:hAnsi="Arial" w:cs="Arial"/>
          <w:sz w:val="20"/>
        </w:rPr>
        <w:t xml:space="preserve">Herbst 2025 durch einen modernen </w:t>
      </w:r>
      <w:r w:rsidR="002D55BF">
        <w:rPr>
          <w:rFonts w:ascii="Arial" w:hAnsi="Arial" w:cs="Arial"/>
          <w:sz w:val="20"/>
        </w:rPr>
        <w:t>N</w:t>
      </w:r>
      <w:r w:rsidRPr="007E4934">
        <w:rPr>
          <w:rFonts w:ascii="Arial" w:hAnsi="Arial" w:cs="Arial"/>
          <w:sz w:val="20"/>
        </w:rPr>
        <w:t>eubau ersetzt</w:t>
      </w:r>
      <w:r w:rsidR="0025255E">
        <w:rPr>
          <w:rFonts w:ascii="Arial" w:hAnsi="Arial" w:cs="Arial"/>
          <w:sz w:val="20"/>
        </w:rPr>
        <w:t xml:space="preserve">. </w:t>
      </w:r>
      <w:r w:rsidRPr="007E4934">
        <w:rPr>
          <w:rFonts w:ascii="Arial" w:hAnsi="Arial" w:cs="Arial"/>
          <w:sz w:val="20"/>
        </w:rPr>
        <w:t>Der neue Gebäudekomplex umfasst</w:t>
      </w:r>
      <w:r w:rsidR="002D55BF">
        <w:rPr>
          <w:rFonts w:ascii="Arial" w:hAnsi="Arial" w:cs="Arial"/>
          <w:sz w:val="20"/>
        </w:rPr>
        <w:t xml:space="preserve"> m</w:t>
      </w:r>
      <w:r w:rsidRPr="007E4934">
        <w:rPr>
          <w:rFonts w:ascii="Arial" w:hAnsi="Arial" w:cs="Arial"/>
          <w:sz w:val="20"/>
        </w:rPr>
        <w:t>oderne Gewächshäuse</w:t>
      </w:r>
      <w:r w:rsidR="002D55BF">
        <w:rPr>
          <w:rFonts w:ascii="Arial" w:hAnsi="Arial" w:cs="Arial"/>
          <w:sz w:val="20"/>
        </w:rPr>
        <w:t>r</w:t>
      </w:r>
      <w:r w:rsidR="0025255E">
        <w:rPr>
          <w:rFonts w:ascii="Arial" w:hAnsi="Arial" w:cs="Arial"/>
          <w:sz w:val="20"/>
        </w:rPr>
        <w:t xml:space="preserve"> mit nachhaltiger Heiztechnik</w:t>
      </w:r>
      <w:r w:rsidR="002D55BF">
        <w:rPr>
          <w:rFonts w:ascii="Arial" w:hAnsi="Arial" w:cs="Arial"/>
          <w:sz w:val="20"/>
        </w:rPr>
        <w:t>, e</w:t>
      </w:r>
      <w:r w:rsidRPr="007E4934">
        <w:rPr>
          <w:rFonts w:ascii="Arial" w:hAnsi="Arial" w:cs="Arial"/>
          <w:sz w:val="20"/>
        </w:rPr>
        <w:t xml:space="preserve">inen Blumenladen </w:t>
      </w:r>
      <w:r w:rsidR="002D55BF">
        <w:rPr>
          <w:rFonts w:ascii="Arial" w:hAnsi="Arial" w:cs="Arial"/>
          <w:sz w:val="20"/>
        </w:rPr>
        <w:t>mit</w:t>
      </w:r>
      <w:r w:rsidRPr="007E4934">
        <w:rPr>
          <w:rFonts w:ascii="Arial" w:hAnsi="Arial" w:cs="Arial"/>
          <w:sz w:val="20"/>
        </w:rPr>
        <w:t xml:space="preserve"> Blumenatelier</w:t>
      </w:r>
      <w:r w:rsidR="002D55BF">
        <w:rPr>
          <w:rFonts w:ascii="Arial" w:hAnsi="Arial" w:cs="Arial"/>
          <w:sz w:val="20"/>
        </w:rPr>
        <w:t xml:space="preserve">, Garderoben und </w:t>
      </w:r>
      <w:r w:rsidRPr="007E4934">
        <w:rPr>
          <w:rFonts w:ascii="Arial" w:hAnsi="Arial" w:cs="Arial"/>
          <w:sz w:val="20"/>
        </w:rPr>
        <w:t>Schulungsräume</w:t>
      </w:r>
      <w:r w:rsidR="002D55BF">
        <w:rPr>
          <w:rFonts w:ascii="Arial" w:hAnsi="Arial" w:cs="Arial"/>
          <w:sz w:val="20"/>
        </w:rPr>
        <w:t>.</w:t>
      </w:r>
    </w:p>
    <w:p w14:paraId="4167D2BE" w14:textId="405EDAD0" w:rsidR="002D55BF" w:rsidRDefault="00EC1A00" w:rsidP="002D55BF">
      <w:pPr>
        <w:spacing w:after="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2D55BF">
        <w:rPr>
          <w:rFonts w:ascii="Arial" w:hAnsi="Arial" w:cs="Arial"/>
          <w:sz w:val="20"/>
        </w:rPr>
        <w:t xml:space="preserve">uch das </w:t>
      </w:r>
      <w:r>
        <w:rPr>
          <w:rFonts w:ascii="Arial" w:hAnsi="Arial" w:cs="Arial"/>
          <w:sz w:val="20"/>
        </w:rPr>
        <w:t xml:space="preserve">vor wenigen Jahren erbaute </w:t>
      </w:r>
      <w:r w:rsidR="002D55BF">
        <w:rPr>
          <w:rFonts w:ascii="Arial" w:hAnsi="Arial" w:cs="Arial"/>
          <w:sz w:val="20"/>
        </w:rPr>
        <w:t xml:space="preserve">Zentrum für Überbetriebliche Kurse von JardinSuisse Gärtner Bern plant </w:t>
      </w:r>
      <w:r w:rsidR="0025255E">
        <w:rPr>
          <w:rFonts w:ascii="Arial" w:hAnsi="Arial" w:cs="Arial"/>
          <w:sz w:val="20"/>
        </w:rPr>
        <w:t xml:space="preserve">bereits </w:t>
      </w:r>
      <w:r w:rsidR="002D55BF">
        <w:rPr>
          <w:rFonts w:ascii="Arial" w:hAnsi="Arial" w:cs="Arial"/>
          <w:sz w:val="20"/>
        </w:rPr>
        <w:t>einen Erweiterungsbau</w:t>
      </w:r>
      <w:r>
        <w:rPr>
          <w:rFonts w:ascii="Arial" w:hAnsi="Arial" w:cs="Arial"/>
          <w:sz w:val="20"/>
        </w:rPr>
        <w:t>: Bis im Frühjahr 2026 entstehen</w:t>
      </w:r>
      <w:r w:rsidR="002D55BF">
        <w:rPr>
          <w:rFonts w:ascii="Arial" w:hAnsi="Arial" w:cs="Arial"/>
          <w:sz w:val="20"/>
        </w:rPr>
        <w:t xml:space="preserve"> Büroräume und ein Kursraum </w:t>
      </w:r>
      <w:r w:rsidR="00821C24">
        <w:rPr>
          <w:rFonts w:ascii="Arial" w:hAnsi="Arial" w:cs="Arial"/>
          <w:sz w:val="20"/>
        </w:rPr>
        <w:t xml:space="preserve">mit </w:t>
      </w:r>
      <w:r w:rsidR="002D55BF">
        <w:rPr>
          <w:rFonts w:ascii="Arial" w:hAnsi="Arial" w:cs="Arial"/>
          <w:sz w:val="20"/>
        </w:rPr>
        <w:t>Simulatoren</w:t>
      </w:r>
      <w:r w:rsidR="0025255E">
        <w:rPr>
          <w:rFonts w:ascii="Arial" w:hAnsi="Arial" w:cs="Arial"/>
          <w:sz w:val="20"/>
        </w:rPr>
        <w:t xml:space="preserve"> für Arbeitsgeräte.</w:t>
      </w:r>
    </w:p>
    <w:p w14:paraId="0B33029A" w14:textId="105C0DF0" w:rsidR="002D55BF" w:rsidRDefault="002D55BF" w:rsidP="002D55BF">
      <w:pPr>
        <w:spacing w:after="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Beide Umbauten </w:t>
      </w:r>
      <w:r w:rsidR="0025255E">
        <w:rPr>
          <w:rFonts w:ascii="Arial" w:hAnsi="Arial" w:cs="Arial"/>
          <w:sz w:val="20"/>
        </w:rPr>
        <w:t xml:space="preserve">werden zu Bildungszwecken </w:t>
      </w:r>
      <w:r>
        <w:rPr>
          <w:rFonts w:ascii="Arial" w:hAnsi="Arial" w:cs="Arial"/>
          <w:sz w:val="20"/>
        </w:rPr>
        <w:t xml:space="preserve">erbaut. </w:t>
      </w:r>
      <w:r w:rsidR="0025255E">
        <w:rPr>
          <w:rFonts w:ascii="Arial" w:hAnsi="Arial" w:cs="Arial"/>
          <w:sz w:val="20"/>
        </w:rPr>
        <w:t xml:space="preserve">Sie sind </w:t>
      </w:r>
      <w:r w:rsidR="00821C24">
        <w:rPr>
          <w:rFonts w:ascii="Arial" w:hAnsi="Arial" w:cs="Arial"/>
          <w:sz w:val="20"/>
        </w:rPr>
        <w:t>nicht nur</w:t>
      </w:r>
      <w:r w:rsidR="0025255E">
        <w:rPr>
          <w:rFonts w:ascii="Arial" w:hAnsi="Arial" w:cs="Arial"/>
          <w:sz w:val="20"/>
        </w:rPr>
        <w:t xml:space="preserve"> </w:t>
      </w:r>
      <w:r w:rsidR="00EC1A00">
        <w:rPr>
          <w:rFonts w:ascii="Arial" w:hAnsi="Arial" w:cs="Arial"/>
          <w:sz w:val="20"/>
        </w:rPr>
        <w:t xml:space="preserve">ein </w:t>
      </w:r>
      <w:r w:rsidR="0025255E">
        <w:rPr>
          <w:rFonts w:ascii="Arial" w:hAnsi="Arial" w:cs="Arial"/>
          <w:sz w:val="20"/>
        </w:rPr>
        <w:t xml:space="preserve">Gewinn </w:t>
      </w:r>
      <w:r w:rsidR="00821C24">
        <w:rPr>
          <w:rFonts w:ascii="Arial" w:hAnsi="Arial" w:cs="Arial"/>
          <w:sz w:val="20"/>
        </w:rPr>
        <w:t>für die Grüne Branche und</w:t>
      </w:r>
      <w:r w:rsidR="0025255E">
        <w:rPr>
          <w:rFonts w:ascii="Arial" w:hAnsi="Arial" w:cs="Arial"/>
          <w:sz w:val="20"/>
        </w:rPr>
        <w:t xml:space="preserve"> den Standort, </w:t>
      </w:r>
      <w:r w:rsidR="00821C24">
        <w:rPr>
          <w:rFonts w:ascii="Arial" w:hAnsi="Arial" w:cs="Arial"/>
          <w:sz w:val="20"/>
        </w:rPr>
        <w:t>sondern</w:t>
      </w:r>
      <w:r w:rsidR="0025255E">
        <w:rPr>
          <w:rFonts w:ascii="Arial" w:hAnsi="Arial" w:cs="Arial"/>
          <w:sz w:val="20"/>
        </w:rPr>
        <w:t xml:space="preserve"> auch für die ÖGA. </w:t>
      </w:r>
      <w:r w:rsidR="00821C24">
        <w:rPr>
          <w:rFonts w:ascii="Arial" w:hAnsi="Arial" w:cs="Arial"/>
          <w:sz w:val="20"/>
        </w:rPr>
        <w:t xml:space="preserve">Denn die moderne </w:t>
      </w:r>
      <w:r>
        <w:rPr>
          <w:rFonts w:ascii="Arial" w:hAnsi="Arial" w:cs="Arial"/>
          <w:sz w:val="20"/>
        </w:rPr>
        <w:t>Infrastruktur</w:t>
      </w:r>
      <w:r w:rsidR="00821C24">
        <w:rPr>
          <w:rFonts w:ascii="Arial" w:hAnsi="Arial" w:cs="Arial"/>
          <w:sz w:val="20"/>
        </w:rPr>
        <w:t xml:space="preserve"> mit Schulungs- und Büroräumen, Simulatoren aber auch </w:t>
      </w:r>
      <w:r>
        <w:rPr>
          <w:rFonts w:ascii="Arial" w:hAnsi="Arial" w:cs="Arial"/>
          <w:sz w:val="20"/>
        </w:rPr>
        <w:t>sanitäre</w:t>
      </w:r>
      <w:r w:rsidR="00EC1A00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Anlagen</w:t>
      </w:r>
      <w:r w:rsidR="00821C24">
        <w:rPr>
          <w:rFonts w:ascii="Arial" w:hAnsi="Arial" w:cs="Arial"/>
          <w:sz w:val="20"/>
        </w:rPr>
        <w:t xml:space="preserve"> </w:t>
      </w:r>
      <w:r w:rsidR="00624E6D">
        <w:rPr>
          <w:rFonts w:ascii="Arial" w:hAnsi="Arial" w:cs="Arial"/>
          <w:sz w:val="20"/>
        </w:rPr>
        <w:t>bringen Vorteile für</w:t>
      </w:r>
      <w:r w:rsidR="00821C24">
        <w:rPr>
          <w:rFonts w:ascii="Arial" w:hAnsi="Arial" w:cs="Arial"/>
          <w:sz w:val="20"/>
        </w:rPr>
        <w:t xml:space="preserve"> Ausstellende wie Besuchende.</w:t>
      </w:r>
    </w:p>
    <w:p w14:paraId="1D3FF043" w14:textId="77777777" w:rsidR="007E4934" w:rsidRDefault="007E4934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6DE7B159" w14:textId="244CF63A" w:rsidR="00861A91" w:rsidRDefault="00624E6D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Eine rundum gesunde Sache</w:t>
      </w:r>
    </w:p>
    <w:p w14:paraId="66AA4D12" w14:textId="065F9327" w:rsidR="00624E6D" w:rsidRPr="00624E6D" w:rsidRDefault="00624E6D" w:rsidP="00624E6D">
      <w:pPr>
        <w:spacing w:after="0" w:line="240" w:lineRule="exact"/>
        <w:jc w:val="both"/>
        <w:rPr>
          <w:rFonts w:ascii="Arial" w:hAnsi="Arial" w:cs="Arial"/>
          <w:sz w:val="20"/>
        </w:rPr>
      </w:pPr>
      <w:r w:rsidRPr="00624E6D">
        <w:rPr>
          <w:rFonts w:ascii="Arial" w:hAnsi="Arial" w:cs="Arial"/>
          <w:sz w:val="20"/>
        </w:rPr>
        <w:t>Die nächste Ausgab</w:t>
      </w:r>
      <w:r>
        <w:rPr>
          <w:rFonts w:ascii="Arial" w:hAnsi="Arial" w:cs="Arial"/>
          <w:sz w:val="20"/>
        </w:rPr>
        <w:t>e</w:t>
      </w:r>
      <w:r w:rsidRPr="00624E6D">
        <w:rPr>
          <w:rFonts w:ascii="Arial" w:hAnsi="Arial" w:cs="Arial"/>
          <w:sz w:val="20"/>
        </w:rPr>
        <w:t xml:space="preserve"> der ÖGA 2026 stellt die Gesundheit i</w:t>
      </w:r>
      <w:r>
        <w:rPr>
          <w:rFonts w:ascii="Arial" w:hAnsi="Arial" w:cs="Arial"/>
          <w:sz w:val="20"/>
        </w:rPr>
        <w:t>n den Fokus</w:t>
      </w:r>
      <w:r w:rsidRPr="00624E6D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Spriessende</w:t>
      </w:r>
      <w:r w:rsidRPr="00624E6D">
        <w:rPr>
          <w:rFonts w:ascii="Arial" w:hAnsi="Arial" w:cs="Arial"/>
          <w:sz w:val="20"/>
        </w:rPr>
        <w:t xml:space="preserve"> Gärten, </w:t>
      </w:r>
      <w:r>
        <w:rPr>
          <w:rFonts w:ascii="Arial" w:hAnsi="Arial" w:cs="Arial"/>
          <w:sz w:val="20"/>
        </w:rPr>
        <w:t>g</w:t>
      </w:r>
      <w:r w:rsidRPr="00624E6D">
        <w:rPr>
          <w:rFonts w:ascii="Arial" w:hAnsi="Arial" w:cs="Arial"/>
          <w:sz w:val="20"/>
        </w:rPr>
        <w:t>rüne Oasen</w:t>
      </w:r>
      <w:r>
        <w:rPr>
          <w:rFonts w:ascii="Arial" w:hAnsi="Arial" w:cs="Arial"/>
          <w:sz w:val="20"/>
        </w:rPr>
        <w:t>,</w:t>
      </w:r>
      <w:r w:rsidRPr="00624E6D">
        <w:rPr>
          <w:rFonts w:ascii="Arial" w:hAnsi="Arial" w:cs="Arial"/>
          <w:sz w:val="20"/>
        </w:rPr>
        <w:t xml:space="preserve"> gesunde Pflanzen</w:t>
      </w:r>
      <w:r>
        <w:rPr>
          <w:rFonts w:ascii="Arial" w:hAnsi="Arial" w:cs="Arial"/>
          <w:sz w:val="20"/>
        </w:rPr>
        <w:t xml:space="preserve"> und Böden oder</w:t>
      </w:r>
      <w:r w:rsidRPr="00624E6D">
        <w:rPr>
          <w:rFonts w:ascii="Arial" w:hAnsi="Arial" w:cs="Arial"/>
          <w:sz w:val="20"/>
        </w:rPr>
        <w:t xml:space="preserve"> ergonomisches </w:t>
      </w:r>
      <w:r>
        <w:rPr>
          <w:rFonts w:ascii="Arial" w:hAnsi="Arial" w:cs="Arial"/>
          <w:sz w:val="20"/>
        </w:rPr>
        <w:t xml:space="preserve">und sicheres </w:t>
      </w:r>
      <w:r w:rsidRPr="00624E6D">
        <w:rPr>
          <w:rFonts w:ascii="Arial" w:hAnsi="Arial" w:cs="Arial"/>
          <w:sz w:val="20"/>
        </w:rPr>
        <w:t>Arbeiten</w:t>
      </w:r>
      <w:r>
        <w:rPr>
          <w:rFonts w:ascii="Arial" w:hAnsi="Arial" w:cs="Arial"/>
          <w:sz w:val="20"/>
        </w:rPr>
        <w:t xml:space="preserve">. Eine Sonderschau stellt Lösungen für die </w:t>
      </w:r>
      <w:r w:rsidRPr="00624E6D">
        <w:rPr>
          <w:rFonts w:ascii="Arial" w:hAnsi="Arial" w:cs="Arial"/>
          <w:sz w:val="20"/>
        </w:rPr>
        <w:t xml:space="preserve">grüne Branche vor, um </w:t>
      </w:r>
      <w:r w:rsidR="00E662BD">
        <w:rPr>
          <w:rFonts w:ascii="Arial" w:hAnsi="Arial" w:cs="Arial"/>
          <w:sz w:val="20"/>
        </w:rPr>
        <w:t>«</w:t>
      </w:r>
      <w:r w:rsidRPr="00624E6D">
        <w:rPr>
          <w:rFonts w:ascii="Arial" w:hAnsi="Arial" w:cs="Arial"/>
          <w:sz w:val="20"/>
        </w:rPr>
        <w:t>rundum gesund</w:t>
      </w:r>
      <w:r w:rsidR="00E662BD">
        <w:rPr>
          <w:rFonts w:ascii="Arial" w:hAnsi="Arial" w:cs="Arial"/>
          <w:sz w:val="20"/>
        </w:rPr>
        <w:t>»</w:t>
      </w:r>
      <w:r w:rsidRPr="00624E6D">
        <w:rPr>
          <w:rFonts w:ascii="Arial" w:hAnsi="Arial" w:cs="Arial"/>
          <w:sz w:val="20"/>
        </w:rPr>
        <w:t xml:space="preserve"> zu </w:t>
      </w:r>
      <w:r w:rsidR="00E662BD">
        <w:rPr>
          <w:rFonts w:ascii="Arial" w:hAnsi="Arial" w:cs="Arial"/>
          <w:sz w:val="20"/>
        </w:rPr>
        <w:t xml:space="preserve">arbeiten oder zu </w:t>
      </w:r>
      <w:r w:rsidRPr="00624E6D">
        <w:rPr>
          <w:rFonts w:ascii="Arial" w:hAnsi="Arial" w:cs="Arial"/>
          <w:sz w:val="20"/>
        </w:rPr>
        <w:t>bleiben</w:t>
      </w:r>
      <w:r>
        <w:rPr>
          <w:rFonts w:ascii="Arial" w:hAnsi="Arial" w:cs="Arial"/>
          <w:sz w:val="20"/>
        </w:rPr>
        <w:t>.</w:t>
      </w:r>
    </w:p>
    <w:p w14:paraId="1A3CFA16" w14:textId="77777777" w:rsidR="00EC1A00" w:rsidRPr="00624E6D" w:rsidRDefault="00EC1A00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7F74FAEB" w14:textId="03C5EE0F" w:rsidR="00861A91" w:rsidRPr="00861A91" w:rsidRDefault="00943569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</w:rPr>
      </w:pPr>
      <w:r w:rsidRPr="00943569">
        <w:rPr>
          <w:rFonts w:ascii="Arial" w:hAnsi="Arial" w:cs="Arial"/>
          <w:b/>
          <w:bCs/>
          <w:sz w:val="20"/>
        </w:rPr>
        <w:t>Von</w:t>
      </w:r>
      <w:r w:rsidR="009A40F8">
        <w:rPr>
          <w:rFonts w:ascii="Arial" w:hAnsi="Arial" w:cs="Arial"/>
          <w:b/>
          <w:bCs/>
          <w:sz w:val="20"/>
        </w:rPr>
        <w:t xml:space="preserve"> der Branche getragen</w:t>
      </w:r>
    </w:p>
    <w:p w14:paraId="15723C4F" w14:textId="77777777" w:rsidR="009A40F8" w:rsidRDefault="009A40F8" w:rsidP="009A40F8">
      <w:pPr>
        <w:spacing w:after="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</w:t>
      </w:r>
      <w:r w:rsidRPr="009A40F8">
        <w:rPr>
          <w:rFonts w:ascii="Arial" w:hAnsi="Arial" w:cs="Arial"/>
          <w:sz w:val="20"/>
        </w:rPr>
        <w:t xml:space="preserve"> ÖGA </w:t>
      </w:r>
      <w:r>
        <w:rPr>
          <w:rFonts w:ascii="Arial" w:hAnsi="Arial" w:cs="Arial"/>
          <w:sz w:val="20"/>
        </w:rPr>
        <w:t xml:space="preserve">ist </w:t>
      </w:r>
      <w:r w:rsidRPr="009A40F8">
        <w:rPr>
          <w:rFonts w:ascii="Arial" w:hAnsi="Arial" w:cs="Arial"/>
          <w:sz w:val="20"/>
        </w:rPr>
        <w:t>der Treffpunkt und wichtigste Informationsplattform für den professionellen Gartenbau (Baumschulen, Endverkauf, Floristik, Friedhöfe, Gartencenter, Garten-Landschaftsbau/-Planung und Zierpflanzenbau), den professionellen Gemüse-, Obst- und Beerenbau sowie das öffentliche Grün, den Kommunalbereich und die Bauwirtschaft</w:t>
      </w:r>
      <w:r>
        <w:rPr>
          <w:rFonts w:ascii="Arial" w:hAnsi="Arial" w:cs="Arial"/>
          <w:sz w:val="20"/>
        </w:rPr>
        <w:t xml:space="preserve"> in der Schweiz.</w:t>
      </w:r>
      <w:r w:rsidRPr="009A40F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Erwartet werden wie in den Vorjahren rund </w:t>
      </w:r>
      <w:r w:rsidRPr="009A40F8">
        <w:rPr>
          <w:rFonts w:ascii="Arial" w:hAnsi="Arial" w:cs="Arial"/>
          <w:sz w:val="20"/>
        </w:rPr>
        <w:t>400 Ausstelle</w:t>
      </w:r>
      <w:r>
        <w:rPr>
          <w:rFonts w:ascii="Arial" w:hAnsi="Arial" w:cs="Arial"/>
          <w:sz w:val="20"/>
        </w:rPr>
        <w:t>nde</w:t>
      </w:r>
      <w:r w:rsidRPr="009A40F8">
        <w:rPr>
          <w:rFonts w:ascii="Arial" w:hAnsi="Arial" w:cs="Arial"/>
          <w:sz w:val="20"/>
        </w:rPr>
        <w:t xml:space="preserve"> und 20'000 </w:t>
      </w:r>
      <w:r>
        <w:rPr>
          <w:rFonts w:ascii="Arial" w:hAnsi="Arial" w:cs="Arial"/>
          <w:sz w:val="20"/>
        </w:rPr>
        <w:t>Fachbes</w:t>
      </w:r>
      <w:r w:rsidRPr="009A40F8">
        <w:rPr>
          <w:rFonts w:ascii="Arial" w:hAnsi="Arial" w:cs="Arial"/>
          <w:sz w:val="20"/>
        </w:rPr>
        <w:t>uche</w:t>
      </w:r>
      <w:r>
        <w:rPr>
          <w:rFonts w:ascii="Arial" w:hAnsi="Arial" w:cs="Arial"/>
          <w:sz w:val="20"/>
        </w:rPr>
        <w:t>nde.</w:t>
      </w:r>
      <w:r w:rsidRPr="009A40F8">
        <w:rPr>
          <w:rFonts w:ascii="Arial" w:hAnsi="Arial" w:cs="Arial"/>
          <w:sz w:val="20"/>
        </w:rPr>
        <w:t xml:space="preserve"> </w:t>
      </w:r>
    </w:p>
    <w:p w14:paraId="4C485963" w14:textId="145ED731" w:rsidR="009A40F8" w:rsidRDefault="009A40F8" w:rsidP="009A40F8">
      <w:pPr>
        <w:spacing w:after="0" w:line="240" w:lineRule="exact"/>
        <w:jc w:val="both"/>
        <w:rPr>
          <w:rFonts w:ascii="Arial" w:hAnsi="Arial" w:cs="Arial"/>
          <w:sz w:val="20"/>
        </w:rPr>
      </w:pPr>
      <w:r w:rsidRPr="009A40F8">
        <w:rPr>
          <w:rFonts w:ascii="Arial" w:hAnsi="Arial" w:cs="Arial"/>
          <w:sz w:val="20"/>
        </w:rPr>
        <w:t>Träger der Messe sind der Unternehmerverband Gärtner Schweiz (</w:t>
      </w:r>
      <w:proofErr w:type="spellStart"/>
      <w:r w:rsidRPr="009A40F8">
        <w:rPr>
          <w:rFonts w:ascii="Arial" w:hAnsi="Arial" w:cs="Arial"/>
          <w:sz w:val="20"/>
        </w:rPr>
        <w:t>JardinSuisse</w:t>
      </w:r>
      <w:proofErr w:type="spellEnd"/>
      <w:r w:rsidRPr="009A40F8">
        <w:rPr>
          <w:rFonts w:ascii="Arial" w:hAnsi="Arial" w:cs="Arial"/>
          <w:sz w:val="20"/>
        </w:rPr>
        <w:t>), die Kantonale Garten-</w:t>
      </w:r>
      <w:proofErr w:type="spellStart"/>
      <w:r w:rsidRPr="009A40F8">
        <w:rPr>
          <w:rFonts w:ascii="Arial" w:hAnsi="Arial" w:cs="Arial"/>
          <w:sz w:val="20"/>
        </w:rPr>
        <w:t>bauschule</w:t>
      </w:r>
      <w:proofErr w:type="spellEnd"/>
      <w:r w:rsidRPr="009A40F8">
        <w:rPr>
          <w:rFonts w:ascii="Arial" w:hAnsi="Arial" w:cs="Arial"/>
          <w:sz w:val="20"/>
        </w:rPr>
        <w:t xml:space="preserve"> </w:t>
      </w:r>
      <w:proofErr w:type="spellStart"/>
      <w:r w:rsidRPr="009A40F8">
        <w:rPr>
          <w:rFonts w:ascii="Arial" w:hAnsi="Arial" w:cs="Arial"/>
          <w:sz w:val="20"/>
        </w:rPr>
        <w:t>Oeschberg</w:t>
      </w:r>
      <w:proofErr w:type="spellEnd"/>
      <w:r w:rsidRPr="009A40F8">
        <w:rPr>
          <w:rFonts w:ascii="Arial" w:hAnsi="Arial" w:cs="Arial"/>
          <w:sz w:val="20"/>
        </w:rPr>
        <w:t xml:space="preserve"> (GSO – eine Abteilung des bzemme) sowie die Schweizerische Zentralstelle für Gemüsebau (SZG).</w:t>
      </w:r>
    </w:p>
    <w:p w14:paraId="7740813C" w14:textId="77777777" w:rsidR="004D3D42" w:rsidRDefault="004D3D42" w:rsidP="009A40F8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32C9218B" w14:textId="1B64E49E" w:rsidR="004D3D42" w:rsidRPr="00F540CC" w:rsidRDefault="004D3D42" w:rsidP="004D3D42">
      <w:pPr>
        <w:spacing w:after="120" w:line="240" w:lineRule="exact"/>
        <w:jc w:val="both"/>
        <w:rPr>
          <w:rFonts w:ascii="Arial" w:hAnsi="Arial" w:cs="Arial"/>
          <w:b/>
          <w:bCs/>
          <w:sz w:val="20"/>
        </w:rPr>
      </w:pPr>
      <w:r w:rsidRPr="00F540CC">
        <w:rPr>
          <w:rFonts w:ascii="Arial" w:hAnsi="Arial" w:cs="Arial"/>
          <w:b/>
          <w:bCs/>
          <w:sz w:val="20"/>
        </w:rPr>
        <w:t>Anmeldungen ab Juni möglich</w:t>
      </w:r>
    </w:p>
    <w:p w14:paraId="440DCA3A" w14:textId="1BFC50DB" w:rsidR="004D3D42" w:rsidRPr="00F540CC" w:rsidRDefault="004D3D42" w:rsidP="004D3D42">
      <w:pPr>
        <w:spacing w:after="0" w:line="240" w:lineRule="exact"/>
        <w:jc w:val="both"/>
        <w:rPr>
          <w:rFonts w:ascii="Arial" w:hAnsi="Arial" w:cs="Arial"/>
          <w:sz w:val="20"/>
        </w:rPr>
      </w:pPr>
      <w:r w:rsidRPr="00F540CC">
        <w:rPr>
          <w:rFonts w:ascii="Arial" w:hAnsi="Arial" w:cs="Arial"/>
          <w:sz w:val="20"/>
        </w:rPr>
        <w:t xml:space="preserve">Die Anmeldeunterlagen werden anfangs Juni verschickt und stehen ab dann auch online </w:t>
      </w:r>
      <w:r w:rsidR="004D026F" w:rsidRPr="00F540CC">
        <w:rPr>
          <w:rFonts w:ascii="Arial" w:hAnsi="Arial" w:cs="Arial"/>
          <w:sz w:val="20"/>
        </w:rPr>
        <w:t xml:space="preserve">zur Verfügung. </w:t>
      </w:r>
    </w:p>
    <w:p w14:paraId="4F7AFF65" w14:textId="77777777" w:rsidR="004D3D42" w:rsidRPr="004D3D42" w:rsidRDefault="004D3D42" w:rsidP="004D3D42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42F50173" w14:textId="230DD314" w:rsidR="00861A91" w:rsidRPr="00861A91" w:rsidRDefault="00861A91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</w:rPr>
      </w:pPr>
      <w:r w:rsidRPr="00861A91">
        <w:rPr>
          <w:rFonts w:ascii="Arial" w:hAnsi="Arial" w:cs="Arial"/>
          <w:b/>
          <w:bCs/>
          <w:sz w:val="20"/>
        </w:rPr>
        <w:t>Auf Wiedersehen an der ÖGA 2026</w:t>
      </w:r>
    </w:p>
    <w:p w14:paraId="61A063F3" w14:textId="03B3C44B" w:rsidR="004D3D42" w:rsidRPr="004D026F" w:rsidRDefault="00861A91" w:rsidP="004D3D42">
      <w:pPr>
        <w:spacing w:after="0" w:line="240" w:lineRule="exact"/>
        <w:jc w:val="both"/>
        <w:rPr>
          <w:rFonts w:ascii="Arial" w:hAnsi="Arial" w:cs="Arial"/>
          <w:strike/>
          <w:color w:val="FF0000"/>
          <w:sz w:val="20"/>
        </w:rPr>
      </w:pPr>
      <w:r w:rsidRPr="00861A91">
        <w:rPr>
          <w:rFonts w:ascii="Arial" w:hAnsi="Arial" w:cs="Arial"/>
          <w:sz w:val="20"/>
        </w:rPr>
        <w:t xml:space="preserve">Die nächste ÖGA findet vom 24. bis 26. Juni 2026 statt. </w:t>
      </w:r>
    </w:p>
    <w:p w14:paraId="04D9EF0D" w14:textId="6127448E" w:rsidR="009A40F8" w:rsidRDefault="009A40F8" w:rsidP="004D3D42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5BD91DB7" w14:textId="77777777" w:rsidR="00997D57" w:rsidRPr="00997D57" w:rsidRDefault="00997D57" w:rsidP="00A03B4D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D57">
        <w:rPr>
          <w:rFonts w:ascii="Arial" w:hAnsi="Arial" w:cs="Arial"/>
          <w:sz w:val="20"/>
          <w:szCs w:val="20"/>
        </w:rPr>
        <w:t xml:space="preserve">Rolf Matter </w:t>
      </w:r>
      <w:r w:rsidRPr="00997D57">
        <w:rPr>
          <w:rFonts w:ascii="Arial" w:hAnsi="Arial" w:cs="Arial"/>
          <w:sz w:val="20"/>
        </w:rPr>
        <w:t>|</w:t>
      </w:r>
      <w:r w:rsidRPr="00997D57">
        <w:rPr>
          <w:rFonts w:ascii="Arial" w:hAnsi="Arial" w:cs="Arial"/>
          <w:sz w:val="20"/>
          <w:szCs w:val="20"/>
        </w:rPr>
        <w:t xml:space="preserve"> ÖGA-Pressestelle </w:t>
      </w:r>
      <w:r w:rsidRPr="00997D57">
        <w:rPr>
          <w:rFonts w:ascii="Arial" w:hAnsi="Arial" w:cs="Arial"/>
          <w:sz w:val="20"/>
        </w:rPr>
        <w:t>|</w:t>
      </w:r>
      <w:r w:rsidRPr="00997D57">
        <w:rPr>
          <w:rFonts w:ascii="Arial" w:hAnsi="Arial" w:cs="Arial"/>
          <w:sz w:val="20"/>
          <w:szCs w:val="20"/>
        </w:rPr>
        <w:t xml:space="preserve"> Mitglied Messeleitung</w:t>
      </w:r>
    </w:p>
    <w:bookmarkStart w:id="1" w:name="_Hlk107577719"/>
    <w:p w14:paraId="3355E580" w14:textId="797E60B6" w:rsidR="00997D57" w:rsidRDefault="00997D57" w:rsidP="00A03B4D">
      <w:pPr>
        <w:spacing w:after="0" w:line="240" w:lineRule="auto"/>
        <w:jc w:val="both"/>
        <w:rPr>
          <w:rFonts w:ascii="Arial" w:hAnsi="Arial" w:cs="Arial"/>
          <w:sz w:val="20"/>
        </w:rPr>
      </w:pP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begin"/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instrText>HYPERLINK "http://www.oega.ch"</w:instrText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separate"/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t>www.oega.ch</w:t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end"/>
      </w:r>
      <w:r w:rsidRPr="00997D57">
        <w:rPr>
          <w:rFonts w:ascii="Arial" w:hAnsi="Arial" w:cs="Arial"/>
          <w:sz w:val="20"/>
        </w:rPr>
        <w:t xml:space="preserve"> | rolf.matter@szg.ch | Tel. 034 413 70 70 | Tel. 079 692 17 89</w:t>
      </w:r>
      <w:r w:rsidR="00E662BD" w:rsidRPr="00E662BD">
        <w:t xml:space="preserve"> </w:t>
      </w:r>
    </w:p>
    <w:p w14:paraId="34FE591A" w14:textId="77777777" w:rsidR="00E662BD" w:rsidRDefault="00E662BD" w:rsidP="00A03B4D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B9796C9" w14:textId="03C11C8B" w:rsidR="00A03B4D" w:rsidRPr="00997D57" w:rsidRDefault="003B0563" w:rsidP="00A03B4D">
      <w:pPr>
        <w:spacing w:after="0" w:line="240" w:lineRule="auto"/>
        <w:jc w:val="both"/>
        <w:rPr>
          <w:rFonts w:ascii="Arial" w:hAnsi="Arial" w:cs="Arial"/>
          <w:sz w:val="20"/>
        </w:rPr>
      </w:pPr>
      <w:r w:rsidRPr="00A03B4D">
        <w:rPr>
          <w:rStyle w:val="Hyperlink"/>
          <w:rFonts w:ascii="Arial" w:hAnsi="Arial" w:cs="Arial"/>
          <w:noProof/>
          <w:color w:val="00B050"/>
          <w:sz w:val="20"/>
          <w:szCs w:val="20"/>
          <w:lang w:eastAsia="de-CH"/>
        </w:rPr>
        <w:drawing>
          <wp:anchor distT="0" distB="0" distL="114300" distR="114300" simplePos="0" relativeHeight="251680256" behindDoc="1" locked="0" layoutInCell="1" allowOverlap="1" wp14:anchorId="47DC4DE5" wp14:editId="0DBB68E8">
            <wp:simplePos x="0" y="0"/>
            <wp:positionH relativeFrom="margin">
              <wp:posOffset>0</wp:posOffset>
            </wp:positionH>
            <wp:positionV relativeFrom="paragraph">
              <wp:posOffset>121920</wp:posOffset>
            </wp:positionV>
            <wp:extent cx="249555" cy="249555"/>
            <wp:effectExtent l="0" t="0" r="0" b="0"/>
            <wp:wrapTight wrapText="bothSides">
              <wp:wrapPolygon edited="0">
                <wp:start x="0" y="0"/>
                <wp:lineTo x="0" y="19786"/>
                <wp:lineTo x="19786" y="19786"/>
                <wp:lineTo x="19786" y="0"/>
                <wp:lineTo x="0" y="0"/>
              </wp:wrapPolygon>
            </wp:wrapTight>
            <wp:docPr id="1220808934" name="Grafik 1220808934" descr="Ein Bild, das Symbol, Logo, Schrift enthält.&#10;&#10;Automatisch generierte Beschreibu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08934" name="Grafik 1220808934" descr="Ein Bild, das Symbol, Logo, Schrift enthält.&#10;&#10;Automatisch generierte Beschreibung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B4D">
        <w:rPr>
          <w:rStyle w:val="Hyperlink"/>
          <w:rFonts w:ascii="Arial" w:hAnsi="Arial" w:cs="Arial"/>
          <w:noProof/>
          <w:color w:val="00B050"/>
          <w:sz w:val="20"/>
          <w:szCs w:val="20"/>
          <w:lang w:eastAsia="de-CH"/>
        </w:rPr>
        <w:drawing>
          <wp:anchor distT="0" distB="0" distL="114300" distR="114300" simplePos="0" relativeHeight="251679232" behindDoc="1" locked="0" layoutInCell="1" allowOverlap="1" wp14:anchorId="7D059F54" wp14:editId="2270B087">
            <wp:simplePos x="0" y="0"/>
            <wp:positionH relativeFrom="margin">
              <wp:posOffset>469265</wp:posOffset>
            </wp:positionH>
            <wp:positionV relativeFrom="paragraph">
              <wp:posOffset>136525</wp:posOffset>
            </wp:positionV>
            <wp:extent cx="249555" cy="245110"/>
            <wp:effectExtent l="0" t="0" r="0" b="2540"/>
            <wp:wrapTight wrapText="bothSides">
              <wp:wrapPolygon edited="0">
                <wp:start x="0" y="0"/>
                <wp:lineTo x="0" y="20145"/>
                <wp:lineTo x="19786" y="20145"/>
                <wp:lineTo x="19786" y="0"/>
                <wp:lineTo x="0" y="0"/>
              </wp:wrapPolygon>
            </wp:wrapTight>
            <wp:docPr id="5" name="Grafik 5" descr="Ein Bild, das Text, Grafiken, Kreis, Logo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Grafiken, Kreis, Logo enthält.&#10;&#10;Automatisch generierte Beschreibu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2500" r="13186" b="14773"/>
                    <a:stretch/>
                  </pic:blipFill>
                  <pic:spPr bwMode="auto">
                    <a:xfrm>
                      <a:off x="0" y="0"/>
                      <a:ext cx="2495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8072B" w14:textId="463D6732" w:rsidR="00FF0C94" w:rsidRPr="00E662BD" w:rsidRDefault="00997D57" w:rsidP="00E662BD">
      <w:pPr>
        <w:tabs>
          <w:tab w:val="left" w:pos="567"/>
          <w:tab w:val="left" w:pos="5954"/>
        </w:tabs>
        <w:spacing w:after="240" w:line="240" w:lineRule="auto"/>
        <w:jc w:val="both"/>
        <w:rPr>
          <w:rFonts w:ascii="Arial" w:hAnsi="Arial" w:cs="Arial"/>
          <w:color w:val="00B050"/>
          <w:sz w:val="16"/>
          <w:szCs w:val="16"/>
          <w:u w:val="single"/>
        </w:rPr>
      </w:pPr>
      <w:r w:rsidRPr="00E662BD">
        <w:rPr>
          <w:rFonts w:ascii="Arial" w:hAnsi="Arial" w:cs="Arial"/>
          <w:sz w:val="16"/>
          <w:szCs w:val="16"/>
        </w:rPr>
        <w:t xml:space="preserve"> </w:t>
      </w:r>
      <w:hyperlink r:id="rId15" w:history="1"/>
      <w:bookmarkEnd w:id="1"/>
      <w:r w:rsidR="00E662BD">
        <w:rPr>
          <w:sz w:val="16"/>
          <w:szCs w:val="16"/>
        </w:rPr>
        <w:t xml:space="preserve">   </w:t>
      </w:r>
      <w:r w:rsidR="00E662BD">
        <w:rPr>
          <w:noProof/>
        </w:rPr>
        <w:drawing>
          <wp:inline distT="0" distB="0" distL="0" distR="0" wp14:anchorId="54D56681" wp14:editId="2BF757C3">
            <wp:extent cx="241300" cy="241300"/>
            <wp:effectExtent l="0" t="0" r="6350" b="6350"/>
            <wp:docPr id="1935943647" name="Grafik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43647" name="Grafik 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C94" w:rsidRPr="00E662BD" w:rsidSect="002253FA">
      <w:headerReference w:type="default" r:id="rId18"/>
      <w:footerReference w:type="default" r:id="rId19"/>
      <w:pgSz w:w="11906" w:h="16838"/>
      <w:pgMar w:top="2225" w:right="1304" w:bottom="1134" w:left="130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B55F0" w14:textId="77777777" w:rsidR="00777AB5" w:rsidRDefault="00777AB5" w:rsidP="002D0BFE">
      <w:pPr>
        <w:spacing w:after="0" w:line="240" w:lineRule="auto"/>
      </w:pPr>
      <w:r>
        <w:separator/>
      </w:r>
    </w:p>
  </w:endnote>
  <w:endnote w:type="continuationSeparator" w:id="0">
    <w:p w14:paraId="6CEC5882" w14:textId="77777777" w:rsidR="00777AB5" w:rsidRDefault="00777AB5" w:rsidP="002D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lineOT-Light"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DaxlineOT-Regular"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linePro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F9E1" w14:textId="7F0C2CAB" w:rsidR="002D0BFE" w:rsidRDefault="0024752A">
    <w:pPr>
      <w:pStyle w:val="Fuzeile"/>
    </w:pPr>
    <w:r>
      <w:rPr>
        <w:rFonts w:hint="eastAsia"/>
        <w:noProof/>
        <w:lang w:eastAsia="de-CH"/>
      </w:rPr>
      <w:drawing>
        <wp:anchor distT="0" distB="0" distL="114300" distR="114300" simplePos="0" relativeHeight="251663360" behindDoc="1" locked="0" layoutInCell="1" allowOverlap="1" wp14:anchorId="5E407612" wp14:editId="754305E7">
          <wp:simplePos x="0" y="0"/>
          <wp:positionH relativeFrom="column">
            <wp:posOffset>-2540</wp:posOffset>
          </wp:positionH>
          <wp:positionV relativeFrom="paragraph">
            <wp:posOffset>0</wp:posOffset>
          </wp:positionV>
          <wp:extent cx="6169025" cy="1414780"/>
          <wp:effectExtent l="0" t="0" r="3175" b="0"/>
          <wp:wrapNone/>
          <wp:docPr id="199783945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02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BFE" w:rsidRPr="00160916">
      <w:rPr>
        <w:rFonts w:ascii="Cambria" w:eastAsia="MS Mincho" w:hAnsi="Cambria" w:cs="Times New Roman"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37571" wp14:editId="111A8DF1">
              <wp:simplePos x="0" y="0"/>
              <wp:positionH relativeFrom="column">
                <wp:posOffset>3443605</wp:posOffset>
              </wp:positionH>
              <wp:positionV relativeFrom="paragraph">
                <wp:posOffset>486410</wp:posOffset>
              </wp:positionV>
              <wp:extent cx="2731770" cy="8001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D899F8C" w14:textId="1439BC61" w:rsidR="00C058F4" w:rsidRPr="00AE2B5A" w:rsidRDefault="00C058F4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 w:rsidRPr="00AE2B5A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SAVE THE DATE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- 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ÖGA 2026</w:t>
                          </w:r>
                        </w:p>
                        <w:p w14:paraId="79B6A50C" w14:textId="59DD8A41" w:rsidR="009933A9" w:rsidRPr="00861A91" w:rsidRDefault="003357BB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2</w:t>
                          </w:r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4</w:t>
                          </w:r>
                          <w:r w:rsidR="002D0BFE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.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-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2</w:t>
                          </w:r>
                          <w:r w:rsidR="00D53874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6</w:t>
                          </w: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. Juni</w:t>
                          </w:r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2026</w:t>
                          </w:r>
                        </w:p>
                        <w:p w14:paraId="2C580FF5" w14:textId="77777777" w:rsidR="00861A91" w:rsidRPr="00861A91" w:rsidRDefault="00861A91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14:paraId="60A2B8A4" w14:textId="7434AA2E" w:rsidR="002D0BFE" w:rsidRPr="00861A91" w:rsidRDefault="002D0BFE" w:rsidP="002D0BFE">
                          <w:pPr>
                            <w:pStyle w:val="Callout"/>
                            <w:rPr>
                              <w:rFonts w:ascii="Arial" w:hAnsi="Arial" w:cs="Arial"/>
                              <w:b/>
                              <w:bCs/>
                              <w:color w:val="BCE00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75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71.15pt;margin-top:38.3pt;width:215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Q0EwIAADEEAAAOAAAAZHJzL2Uyb0RvYy54bWysU8tu2zAQvBfoPxC815Jdt04Ey4GbwEUB&#10;IwngFDnTFGkJILksSVtyv75LSn407anohdqXlrszw/ldpxU5COcbMCUdj3JKhOFQNWZX0u8vqw83&#10;lPjATMUUGFHSo/D0bvH+3by1hZhADaoSjmAT44vWlrQOwRZZ5nktNPMjsMJgUoLTLKDrdlnlWIvd&#10;tcomef45a8FV1gEX3mP0oU/SReovpeDhSUovAlElxdlCOl06t/HMFnNW7ByzdcOHMdg/TKFZY/DS&#10;c6sHFhjZu+aPVrrhDjzIMOKgM5Cy4SLtgNuM8zfbbGpmRdoFwfH2DJP/f23542Fjnx0J3RfokMAI&#10;SGt94TEY9+mk0/GLkxLMI4THM2yiC4RjcDL7OJ7NMMUxd5PjHgnX7PK3dT58FaBJNErqkJaEFjus&#10;fcAbsfRUEi8zsGqUStQo81sAC/uISNwOf18Gjlbott2wxRaqIy7noOfdW75qcII18+GZOSQah0bx&#10;hic8pIK2pDBYlNTgfv4tHusRf8xS0qJwSup/7JkTlKhvBpm5HU+nUWnJmX6aTdBx15ntdcbs9T2g&#10;Nsf4TCxPZqwP6mRKB/oVNb6Mt2KKGY53lzSczPvQyxnfCBfLZSpCbVkW1mZjeWwdIYz4vnSvzNmB&#10;hID0PcJJYqx4w0Vf24O/3AeQTSIqAtyjiqxFB3WZ+BveUBT+tZ+qLi998QsAAP//AwBQSwMEFAAG&#10;AAgAAAAhAGXVkhbfAAAACgEAAA8AAABkcnMvZG93bnJldi54bWxMj8tOwzAQRfdI/IM1SOyojWlS&#10;GjKpEIgtqOUhsXPjaRIRj6PYbcLfY1awHN2je8+Um9n14kRj6DwjXC8UCOLa244bhLfXp6tbECEa&#10;tqb3TAjfFGBTnZ+VprB+4i2ddrERqYRDYRDaGIdCylC35ExY+IE4ZQc/OhPTOTbSjmZK5a6XWqlc&#10;OtNxWmjNQA8t1V+7o0N4fz58fizVS/PosmHys5Ls1hLx8mK+vwMRaY5/MPzqJ3WoktPeH9kG0SNk&#10;S32TUIRVnoNIwHqlMxB7BK10DrIq5f8Xqh8AAAD//wMAUEsBAi0AFAAGAAgAAAAhALaDOJL+AAAA&#10;4QEAABMAAAAAAAAAAAAAAAAAAAAAAFtDb250ZW50X1R5cGVzXS54bWxQSwECLQAUAAYACAAAACEA&#10;OP0h/9YAAACUAQAACwAAAAAAAAAAAAAAAAAvAQAAX3JlbHMvLnJlbHNQSwECLQAUAAYACAAAACEA&#10;F/6UNBMCAAAxBAAADgAAAAAAAAAAAAAAAAAuAgAAZHJzL2Uyb0RvYy54bWxQSwECLQAUAAYACAAA&#10;ACEAZdWSFt8AAAAKAQAADwAAAAAAAAAAAAAAAABtBAAAZHJzL2Rvd25yZXYueG1sUEsFBgAAAAAE&#10;AAQA8wAAAHkFAAAAAA==&#10;" filled="f" stroked="f">
              <v:textbox>
                <w:txbxContent>
                  <w:p w14:paraId="1D899F8C" w14:textId="1439BC61" w:rsidR="00C058F4" w:rsidRPr="00AE2B5A" w:rsidRDefault="00C058F4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  <w:lang w:val="en-US"/>
                      </w:rPr>
                    </w:pPr>
                    <w:r w:rsidRPr="00AE2B5A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SAVE THE DATE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- 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ÖGA 2026</w:t>
                    </w:r>
                  </w:p>
                  <w:p w14:paraId="79B6A50C" w14:textId="59DD8A41" w:rsidR="009933A9" w:rsidRPr="00861A91" w:rsidRDefault="003357BB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  <w:lang w:val="en-US"/>
                      </w:rPr>
                    </w:pP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2</w:t>
                    </w:r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4</w:t>
                    </w:r>
                    <w:r w:rsidR="002D0BFE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.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-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2</w:t>
                    </w:r>
                    <w:r w:rsidR="00D53874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6</w:t>
                    </w: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. Juni</w:t>
                    </w:r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2026</w:t>
                    </w:r>
                  </w:p>
                  <w:p w14:paraId="2C580FF5" w14:textId="77777777" w:rsidR="00861A91" w:rsidRPr="00861A91" w:rsidRDefault="00861A91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lang w:val="en-US"/>
                      </w:rPr>
                    </w:pPr>
                  </w:p>
                  <w:p w14:paraId="60A2B8A4" w14:textId="7434AA2E" w:rsidR="002D0BFE" w:rsidRPr="00861A91" w:rsidRDefault="002D0BFE" w:rsidP="002D0BFE">
                    <w:pPr>
                      <w:pStyle w:val="Callout"/>
                      <w:rPr>
                        <w:rFonts w:ascii="Arial" w:hAnsi="Arial" w:cs="Arial"/>
                        <w:b/>
                        <w:bCs/>
                        <w:color w:val="BCE00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9188" w14:textId="77777777" w:rsidR="00777AB5" w:rsidRDefault="00777AB5" w:rsidP="002D0BFE">
      <w:pPr>
        <w:spacing w:after="0" w:line="240" w:lineRule="auto"/>
      </w:pPr>
      <w:r>
        <w:separator/>
      </w:r>
    </w:p>
  </w:footnote>
  <w:footnote w:type="continuationSeparator" w:id="0">
    <w:p w14:paraId="3006CEF5" w14:textId="77777777" w:rsidR="00777AB5" w:rsidRDefault="00777AB5" w:rsidP="002D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9B6E" w14:textId="709471CC" w:rsidR="002D0BFE" w:rsidRDefault="001A79C9" w:rsidP="00861A91">
    <w:pPr>
      <w:pStyle w:val="Kopfzeile"/>
      <w:tabs>
        <w:tab w:val="left" w:pos="5245"/>
      </w:tabs>
      <w:jc w:val="right"/>
    </w:pPr>
    <w:r>
      <w:rPr>
        <w:noProof/>
      </w:rPr>
      <w:drawing>
        <wp:inline distT="0" distB="0" distL="0" distR="0" wp14:anchorId="09DEA5DF" wp14:editId="79055B2E">
          <wp:extent cx="3104678" cy="1054419"/>
          <wp:effectExtent l="0" t="0" r="635" b="0"/>
          <wp:docPr id="21231852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185205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4678" cy="1054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A1D"/>
    <w:multiLevelType w:val="hybridMultilevel"/>
    <w:tmpl w:val="8A044D1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FDD"/>
    <w:multiLevelType w:val="hybridMultilevel"/>
    <w:tmpl w:val="1FBCC2E4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A2D6BA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925FA2"/>
    <w:multiLevelType w:val="hybridMultilevel"/>
    <w:tmpl w:val="7A7EDAB6"/>
    <w:lvl w:ilvl="0" w:tplc="285A82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A3CF8"/>
    <w:multiLevelType w:val="hybridMultilevel"/>
    <w:tmpl w:val="0818FF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4982"/>
    <w:multiLevelType w:val="hybridMultilevel"/>
    <w:tmpl w:val="A20E77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5BA8"/>
    <w:multiLevelType w:val="multilevel"/>
    <w:tmpl w:val="D83C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315CDC"/>
    <w:multiLevelType w:val="hybridMultilevel"/>
    <w:tmpl w:val="5C1037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66D17"/>
    <w:multiLevelType w:val="hybridMultilevel"/>
    <w:tmpl w:val="A6F44F80"/>
    <w:lvl w:ilvl="0" w:tplc="3D7AF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3C26"/>
    <w:multiLevelType w:val="hybridMultilevel"/>
    <w:tmpl w:val="72BC0852"/>
    <w:lvl w:ilvl="0" w:tplc="B3DEDC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52D8E"/>
    <w:multiLevelType w:val="hybridMultilevel"/>
    <w:tmpl w:val="B284158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F0865"/>
    <w:multiLevelType w:val="hybridMultilevel"/>
    <w:tmpl w:val="63FC34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F36B8"/>
    <w:multiLevelType w:val="hybridMultilevel"/>
    <w:tmpl w:val="5B9A9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996"/>
    <w:multiLevelType w:val="hybridMultilevel"/>
    <w:tmpl w:val="1A127B20"/>
    <w:lvl w:ilvl="0" w:tplc="E0220E0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C1F2C"/>
    <w:multiLevelType w:val="hybridMultilevel"/>
    <w:tmpl w:val="7FA42AF4"/>
    <w:lvl w:ilvl="0" w:tplc="9CD044CA">
      <w:numFmt w:val="bullet"/>
      <w:lvlText w:val="-"/>
      <w:lvlJc w:val="left"/>
      <w:pPr>
        <w:ind w:left="720" w:hanging="360"/>
      </w:pPr>
      <w:rPr>
        <w:rFonts w:ascii="DaxlineOT-Light" w:eastAsiaTheme="minorHAnsi" w:hAnsi="Daxline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E333B"/>
    <w:multiLevelType w:val="hybridMultilevel"/>
    <w:tmpl w:val="15720442"/>
    <w:lvl w:ilvl="0" w:tplc="A220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97E9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6C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8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8EC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D0E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0D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BA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3C0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AC37C1"/>
    <w:multiLevelType w:val="hybridMultilevel"/>
    <w:tmpl w:val="6584FCFA"/>
    <w:lvl w:ilvl="0" w:tplc="08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7DB60DBB"/>
    <w:multiLevelType w:val="hybridMultilevel"/>
    <w:tmpl w:val="70B89C0C"/>
    <w:lvl w:ilvl="0" w:tplc="F762157A">
      <w:numFmt w:val="bullet"/>
      <w:lvlText w:val="-"/>
      <w:lvlJc w:val="left"/>
      <w:pPr>
        <w:ind w:left="720" w:hanging="360"/>
      </w:pPr>
      <w:rPr>
        <w:rFonts w:ascii="DaxlineOT-Regular" w:eastAsia="Calibri" w:hAnsi="DaxlineOT-Regula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0148"/>
    <w:multiLevelType w:val="hybridMultilevel"/>
    <w:tmpl w:val="699018A4"/>
    <w:lvl w:ilvl="0" w:tplc="F4C85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68">
    <w:abstractNumId w:val="6"/>
  </w:num>
  <w:num w:numId="2" w16cid:durableId="1034386166">
    <w:abstractNumId w:val="2"/>
  </w:num>
  <w:num w:numId="3" w16cid:durableId="64493999">
    <w:abstractNumId w:val="15"/>
  </w:num>
  <w:num w:numId="4" w16cid:durableId="1674642804">
    <w:abstractNumId w:val="16"/>
  </w:num>
  <w:num w:numId="5" w16cid:durableId="150028481">
    <w:abstractNumId w:val="1"/>
  </w:num>
  <w:num w:numId="6" w16cid:durableId="33316563">
    <w:abstractNumId w:val="9"/>
  </w:num>
  <w:num w:numId="7" w16cid:durableId="1774278757">
    <w:abstractNumId w:val="14"/>
  </w:num>
  <w:num w:numId="8" w16cid:durableId="1397164062">
    <w:abstractNumId w:val="17"/>
  </w:num>
  <w:num w:numId="9" w16cid:durableId="2026398911">
    <w:abstractNumId w:val="3"/>
  </w:num>
  <w:num w:numId="10" w16cid:durableId="154296730">
    <w:abstractNumId w:val="7"/>
  </w:num>
  <w:num w:numId="11" w16cid:durableId="215699349">
    <w:abstractNumId w:val="4"/>
  </w:num>
  <w:num w:numId="12" w16cid:durableId="582303795">
    <w:abstractNumId w:val="8"/>
  </w:num>
  <w:num w:numId="13" w16cid:durableId="862135014">
    <w:abstractNumId w:val="5"/>
  </w:num>
  <w:num w:numId="14" w16cid:durableId="1986472201">
    <w:abstractNumId w:val="10"/>
  </w:num>
  <w:num w:numId="15" w16cid:durableId="1574730939">
    <w:abstractNumId w:val="13"/>
  </w:num>
  <w:num w:numId="16" w16cid:durableId="1059864218">
    <w:abstractNumId w:val="18"/>
  </w:num>
  <w:num w:numId="17" w16cid:durableId="1187867956">
    <w:abstractNumId w:val="0"/>
  </w:num>
  <w:num w:numId="18" w16cid:durableId="936907995">
    <w:abstractNumId w:val="12"/>
  </w:num>
  <w:num w:numId="19" w16cid:durableId="2091198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B8"/>
    <w:rsid w:val="00005735"/>
    <w:rsid w:val="000057AB"/>
    <w:rsid w:val="00007DFB"/>
    <w:rsid w:val="00012B3A"/>
    <w:rsid w:val="00017F47"/>
    <w:rsid w:val="00020FE1"/>
    <w:rsid w:val="00022103"/>
    <w:rsid w:val="00031F9E"/>
    <w:rsid w:val="000326AF"/>
    <w:rsid w:val="00033B9B"/>
    <w:rsid w:val="0005043D"/>
    <w:rsid w:val="000557E9"/>
    <w:rsid w:val="000606FD"/>
    <w:rsid w:val="000655D6"/>
    <w:rsid w:val="0008591A"/>
    <w:rsid w:val="00092664"/>
    <w:rsid w:val="000946E3"/>
    <w:rsid w:val="000967E8"/>
    <w:rsid w:val="00096A3F"/>
    <w:rsid w:val="000A031C"/>
    <w:rsid w:val="000A27BE"/>
    <w:rsid w:val="000C4A97"/>
    <w:rsid w:val="000D2D09"/>
    <w:rsid w:val="000D5BB0"/>
    <w:rsid w:val="000F6552"/>
    <w:rsid w:val="00100741"/>
    <w:rsid w:val="001064B3"/>
    <w:rsid w:val="00110A62"/>
    <w:rsid w:val="00120A99"/>
    <w:rsid w:val="0012165D"/>
    <w:rsid w:val="001531EA"/>
    <w:rsid w:val="00160FF6"/>
    <w:rsid w:val="00162D50"/>
    <w:rsid w:val="00174A35"/>
    <w:rsid w:val="00183D99"/>
    <w:rsid w:val="00194592"/>
    <w:rsid w:val="001A79C9"/>
    <w:rsid w:val="001B3ECD"/>
    <w:rsid w:val="001B7CB4"/>
    <w:rsid w:val="001C003F"/>
    <w:rsid w:val="001C28DD"/>
    <w:rsid w:val="001C3157"/>
    <w:rsid w:val="001D012F"/>
    <w:rsid w:val="001D15CF"/>
    <w:rsid w:val="001E62CE"/>
    <w:rsid w:val="001F4A51"/>
    <w:rsid w:val="00200E44"/>
    <w:rsid w:val="0021573F"/>
    <w:rsid w:val="002202E1"/>
    <w:rsid w:val="0022124E"/>
    <w:rsid w:val="00223F53"/>
    <w:rsid w:val="002253FA"/>
    <w:rsid w:val="00231B14"/>
    <w:rsid w:val="00232561"/>
    <w:rsid w:val="0024752A"/>
    <w:rsid w:val="00251A08"/>
    <w:rsid w:val="0025255E"/>
    <w:rsid w:val="0026130B"/>
    <w:rsid w:val="0026768C"/>
    <w:rsid w:val="00271200"/>
    <w:rsid w:val="002739A2"/>
    <w:rsid w:val="00290ACA"/>
    <w:rsid w:val="00291C00"/>
    <w:rsid w:val="00294C83"/>
    <w:rsid w:val="002A3C9F"/>
    <w:rsid w:val="002B2B33"/>
    <w:rsid w:val="002D0BFE"/>
    <w:rsid w:val="002D3942"/>
    <w:rsid w:val="002D55BF"/>
    <w:rsid w:val="002E7AB7"/>
    <w:rsid w:val="0030664B"/>
    <w:rsid w:val="00312238"/>
    <w:rsid w:val="0032331B"/>
    <w:rsid w:val="003357BB"/>
    <w:rsid w:val="00362FED"/>
    <w:rsid w:val="00367028"/>
    <w:rsid w:val="00370BDB"/>
    <w:rsid w:val="00374C5C"/>
    <w:rsid w:val="00380A7E"/>
    <w:rsid w:val="003911A1"/>
    <w:rsid w:val="00397AF8"/>
    <w:rsid w:val="003A3499"/>
    <w:rsid w:val="003B0563"/>
    <w:rsid w:val="003B25F4"/>
    <w:rsid w:val="003C4044"/>
    <w:rsid w:val="003D0B05"/>
    <w:rsid w:val="003D5FFA"/>
    <w:rsid w:val="003E5008"/>
    <w:rsid w:val="003F2C56"/>
    <w:rsid w:val="003F6757"/>
    <w:rsid w:val="00401E0D"/>
    <w:rsid w:val="00403C1B"/>
    <w:rsid w:val="00403E64"/>
    <w:rsid w:val="00406FBA"/>
    <w:rsid w:val="004207A5"/>
    <w:rsid w:val="0042693E"/>
    <w:rsid w:val="0044036B"/>
    <w:rsid w:val="00450F88"/>
    <w:rsid w:val="0045275B"/>
    <w:rsid w:val="004700D7"/>
    <w:rsid w:val="0047479D"/>
    <w:rsid w:val="00496BB0"/>
    <w:rsid w:val="0049723A"/>
    <w:rsid w:val="004A08E5"/>
    <w:rsid w:val="004B39BC"/>
    <w:rsid w:val="004D026F"/>
    <w:rsid w:val="004D2205"/>
    <w:rsid w:val="004D3D42"/>
    <w:rsid w:val="004D5F37"/>
    <w:rsid w:val="004E02EA"/>
    <w:rsid w:val="004E77AD"/>
    <w:rsid w:val="004F2A55"/>
    <w:rsid w:val="004F74FE"/>
    <w:rsid w:val="0050486D"/>
    <w:rsid w:val="005062EC"/>
    <w:rsid w:val="0052186E"/>
    <w:rsid w:val="005271EB"/>
    <w:rsid w:val="00552161"/>
    <w:rsid w:val="00552DD7"/>
    <w:rsid w:val="00557E54"/>
    <w:rsid w:val="005638E0"/>
    <w:rsid w:val="00563F3B"/>
    <w:rsid w:val="00573BAD"/>
    <w:rsid w:val="00583687"/>
    <w:rsid w:val="00594EF1"/>
    <w:rsid w:val="00596323"/>
    <w:rsid w:val="005A5B42"/>
    <w:rsid w:val="005B40E8"/>
    <w:rsid w:val="005C7977"/>
    <w:rsid w:val="005E13A9"/>
    <w:rsid w:val="005E3065"/>
    <w:rsid w:val="005F25BE"/>
    <w:rsid w:val="00606611"/>
    <w:rsid w:val="00613022"/>
    <w:rsid w:val="00616603"/>
    <w:rsid w:val="00620362"/>
    <w:rsid w:val="006212FA"/>
    <w:rsid w:val="0062248B"/>
    <w:rsid w:val="00624E6D"/>
    <w:rsid w:val="00627F93"/>
    <w:rsid w:val="00630490"/>
    <w:rsid w:val="00632078"/>
    <w:rsid w:val="006339D3"/>
    <w:rsid w:val="006413F3"/>
    <w:rsid w:val="00643B6E"/>
    <w:rsid w:val="00646D49"/>
    <w:rsid w:val="006559AB"/>
    <w:rsid w:val="00665721"/>
    <w:rsid w:val="00666368"/>
    <w:rsid w:val="00675587"/>
    <w:rsid w:val="006843CE"/>
    <w:rsid w:val="0068625E"/>
    <w:rsid w:val="00687B5B"/>
    <w:rsid w:val="006A032B"/>
    <w:rsid w:val="006A6E20"/>
    <w:rsid w:val="006A71AA"/>
    <w:rsid w:val="006B343E"/>
    <w:rsid w:val="006C760E"/>
    <w:rsid w:val="006D72E7"/>
    <w:rsid w:val="006E0B64"/>
    <w:rsid w:val="006F4BE5"/>
    <w:rsid w:val="006F6597"/>
    <w:rsid w:val="007035DD"/>
    <w:rsid w:val="00715D75"/>
    <w:rsid w:val="0071789C"/>
    <w:rsid w:val="007275E0"/>
    <w:rsid w:val="00733603"/>
    <w:rsid w:val="00735EAF"/>
    <w:rsid w:val="007422E5"/>
    <w:rsid w:val="00750C14"/>
    <w:rsid w:val="00751C55"/>
    <w:rsid w:val="00764B79"/>
    <w:rsid w:val="00776D0E"/>
    <w:rsid w:val="00777811"/>
    <w:rsid w:val="00777AB5"/>
    <w:rsid w:val="00780ED8"/>
    <w:rsid w:val="00785457"/>
    <w:rsid w:val="00796AF9"/>
    <w:rsid w:val="007A228F"/>
    <w:rsid w:val="007B32BE"/>
    <w:rsid w:val="007C6170"/>
    <w:rsid w:val="007D08B5"/>
    <w:rsid w:val="007D0A6C"/>
    <w:rsid w:val="007D6B43"/>
    <w:rsid w:val="007E4934"/>
    <w:rsid w:val="007F099C"/>
    <w:rsid w:val="007F4B59"/>
    <w:rsid w:val="00801411"/>
    <w:rsid w:val="0080200D"/>
    <w:rsid w:val="008050EF"/>
    <w:rsid w:val="00806335"/>
    <w:rsid w:val="00811A7C"/>
    <w:rsid w:val="00820C6E"/>
    <w:rsid w:val="00821C24"/>
    <w:rsid w:val="00821CB7"/>
    <w:rsid w:val="0082514F"/>
    <w:rsid w:val="008365DB"/>
    <w:rsid w:val="0085082A"/>
    <w:rsid w:val="00852458"/>
    <w:rsid w:val="00861A91"/>
    <w:rsid w:val="00863BAA"/>
    <w:rsid w:val="00865CFC"/>
    <w:rsid w:val="00871C6B"/>
    <w:rsid w:val="00873D08"/>
    <w:rsid w:val="008805A8"/>
    <w:rsid w:val="008845FF"/>
    <w:rsid w:val="008855B8"/>
    <w:rsid w:val="00886661"/>
    <w:rsid w:val="008977D0"/>
    <w:rsid w:val="008A46A9"/>
    <w:rsid w:val="008A58E7"/>
    <w:rsid w:val="008A6A63"/>
    <w:rsid w:val="008A7C25"/>
    <w:rsid w:val="008B2201"/>
    <w:rsid w:val="008C06BC"/>
    <w:rsid w:val="008C2B03"/>
    <w:rsid w:val="008C5E42"/>
    <w:rsid w:val="008D5F7D"/>
    <w:rsid w:val="008D6FB2"/>
    <w:rsid w:val="008E33AE"/>
    <w:rsid w:val="008E4970"/>
    <w:rsid w:val="008E52D9"/>
    <w:rsid w:val="008E7512"/>
    <w:rsid w:val="008F0899"/>
    <w:rsid w:val="008F2595"/>
    <w:rsid w:val="008F4B70"/>
    <w:rsid w:val="008F52A8"/>
    <w:rsid w:val="008F7A28"/>
    <w:rsid w:val="0090424A"/>
    <w:rsid w:val="009115F2"/>
    <w:rsid w:val="00924D86"/>
    <w:rsid w:val="00935B22"/>
    <w:rsid w:val="00937A09"/>
    <w:rsid w:val="00941928"/>
    <w:rsid w:val="00941DC3"/>
    <w:rsid w:val="00943569"/>
    <w:rsid w:val="00944E67"/>
    <w:rsid w:val="009566DC"/>
    <w:rsid w:val="0096149C"/>
    <w:rsid w:val="009642F1"/>
    <w:rsid w:val="00972828"/>
    <w:rsid w:val="00980CC2"/>
    <w:rsid w:val="00986674"/>
    <w:rsid w:val="009933A9"/>
    <w:rsid w:val="00997D57"/>
    <w:rsid w:val="009A40F8"/>
    <w:rsid w:val="009B5B03"/>
    <w:rsid w:val="009C5ED2"/>
    <w:rsid w:val="009D59F7"/>
    <w:rsid w:val="009E51C4"/>
    <w:rsid w:val="009E580A"/>
    <w:rsid w:val="00A03B4D"/>
    <w:rsid w:val="00A16A94"/>
    <w:rsid w:val="00A210E5"/>
    <w:rsid w:val="00A343A1"/>
    <w:rsid w:val="00A417B7"/>
    <w:rsid w:val="00A46D6F"/>
    <w:rsid w:val="00A55295"/>
    <w:rsid w:val="00A5608C"/>
    <w:rsid w:val="00A61462"/>
    <w:rsid w:val="00A637C9"/>
    <w:rsid w:val="00A72A62"/>
    <w:rsid w:val="00A73043"/>
    <w:rsid w:val="00A84067"/>
    <w:rsid w:val="00A97F0A"/>
    <w:rsid w:val="00AA2928"/>
    <w:rsid w:val="00AB034B"/>
    <w:rsid w:val="00AC0BC3"/>
    <w:rsid w:val="00AC0DED"/>
    <w:rsid w:val="00AD2BA0"/>
    <w:rsid w:val="00AD53F6"/>
    <w:rsid w:val="00AE2B5A"/>
    <w:rsid w:val="00AE6554"/>
    <w:rsid w:val="00AE76DB"/>
    <w:rsid w:val="00AF09E4"/>
    <w:rsid w:val="00AF23EC"/>
    <w:rsid w:val="00AF2CCC"/>
    <w:rsid w:val="00AF6CF2"/>
    <w:rsid w:val="00AF7116"/>
    <w:rsid w:val="00AF7D3B"/>
    <w:rsid w:val="00B11FC5"/>
    <w:rsid w:val="00B17EC4"/>
    <w:rsid w:val="00B234EB"/>
    <w:rsid w:val="00B33353"/>
    <w:rsid w:val="00B40177"/>
    <w:rsid w:val="00B445E1"/>
    <w:rsid w:val="00B505B0"/>
    <w:rsid w:val="00B51B19"/>
    <w:rsid w:val="00B5265D"/>
    <w:rsid w:val="00B54714"/>
    <w:rsid w:val="00B55AA2"/>
    <w:rsid w:val="00B565D7"/>
    <w:rsid w:val="00B6658F"/>
    <w:rsid w:val="00B7305F"/>
    <w:rsid w:val="00B80A0D"/>
    <w:rsid w:val="00BA3C70"/>
    <w:rsid w:val="00BA662A"/>
    <w:rsid w:val="00BB6343"/>
    <w:rsid w:val="00BC18DE"/>
    <w:rsid w:val="00BC5658"/>
    <w:rsid w:val="00BD68BA"/>
    <w:rsid w:val="00BE106F"/>
    <w:rsid w:val="00BE4A61"/>
    <w:rsid w:val="00BF10D1"/>
    <w:rsid w:val="00BF38EF"/>
    <w:rsid w:val="00BF6054"/>
    <w:rsid w:val="00C01CC1"/>
    <w:rsid w:val="00C039C7"/>
    <w:rsid w:val="00C04928"/>
    <w:rsid w:val="00C058F4"/>
    <w:rsid w:val="00C12E83"/>
    <w:rsid w:val="00C16CC7"/>
    <w:rsid w:val="00C24751"/>
    <w:rsid w:val="00C35548"/>
    <w:rsid w:val="00C37AC5"/>
    <w:rsid w:val="00C5310C"/>
    <w:rsid w:val="00C645EE"/>
    <w:rsid w:val="00C652AE"/>
    <w:rsid w:val="00C81671"/>
    <w:rsid w:val="00C84C27"/>
    <w:rsid w:val="00C85C49"/>
    <w:rsid w:val="00C93EEF"/>
    <w:rsid w:val="00C97A20"/>
    <w:rsid w:val="00C97E5D"/>
    <w:rsid w:val="00CA1ADE"/>
    <w:rsid w:val="00CA2655"/>
    <w:rsid w:val="00CB2D52"/>
    <w:rsid w:val="00CC26FD"/>
    <w:rsid w:val="00CC2A42"/>
    <w:rsid w:val="00CC7B08"/>
    <w:rsid w:val="00CC7F10"/>
    <w:rsid w:val="00CD3394"/>
    <w:rsid w:val="00CD385D"/>
    <w:rsid w:val="00CD4EF7"/>
    <w:rsid w:val="00CE653B"/>
    <w:rsid w:val="00CF3FC3"/>
    <w:rsid w:val="00D0175C"/>
    <w:rsid w:val="00D02D9E"/>
    <w:rsid w:val="00D07C2A"/>
    <w:rsid w:val="00D1679A"/>
    <w:rsid w:val="00D20A14"/>
    <w:rsid w:val="00D22638"/>
    <w:rsid w:val="00D2698E"/>
    <w:rsid w:val="00D44B7B"/>
    <w:rsid w:val="00D47078"/>
    <w:rsid w:val="00D47CED"/>
    <w:rsid w:val="00D53874"/>
    <w:rsid w:val="00D5402D"/>
    <w:rsid w:val="00D56FE8"/>
    <w:rsid w:val="00D5716E"/>
    <w:rsid w:val="00D60FB4"/>
    <w:rsid w:val="00D62323"/>
    <w:rsid w:val="00D63665"/>
    <w:rsid w:val="00D665B6"/>
    <w:rsid w:val="00D741C3"/>
    <w:rsid w:val="00D761D9"/>
    <w:rsid w:val="00D80A0A"/>
    <w:rsid w:val="00D82BFD"/>
    <w:rsid w:val="00D9333F"/>
    <w:rsid w:val="00DA3E5C"/>
    <w:rsid w:val="00DA48F4"/>
    <w:rsid w:val="00DB2C84"/>
    <w:rsid w:val="00DB519E"/>
    <w:rsid w:val="00DC3440"/>
    <w:rsid w:val="00DD3665"/>
    <w:rsid w:val="00DD5E85"/>
    <w:rsid w:val="00DD64B9"/>
    <w:rsid w:val="00DE0717"/>
    <w:rsid w:val="00DF57F7"/>
    <w:rsid w:val="00E107D3"/>
    <w:rsid w:val="00E11FE3"/>
    <w:rsid w:val="00E36FC1"/>
    <w:rsid w:val="00E44D95"/>
    <w:rsid w:val="00E6087D"/>
    <w:rsid w:val="00E662BD"/>
    <w:rsid w:val="00E66E22"/>
    <w:rsid w:val="00E97E18"/>
    <w:rsid w:val="00EA1E76"/>
    <w:rsid w:val="00EA5AC1"/>
    <w:rsid w:val="00EB05B5"/>
    <w:rsid w:val="00EB512D"/>
    <w:rsid w:val="00EC1A00"/>
    <w:rsid w:val="00EC266D"/>
    <w:rsid w:val="00EC2B52"/>
    <w:rsid w:val="00ED5A05"/>
    <w:rsid w:val="00EE310C"/>
    <w:rsid w:val="00F010B7"/>
    <w:rsid w:val="00F11E1A"/>
    <w:rsid w:val="00F17E3F"/>
    <w:rsid w:val="00F2193B"/>
    <w:rsid w:val="00F22914"/>
    <w:rsid w:val="00F2390E"/>
    <w:rsid w:val="00F24E8E"/>
    <w:rsid w:val="00F366F2"/>
    <w:rsid w:val="00F5236C"/>
    <w:rsid w:val="00F540CC"/>
    <w:rsid w:val="00F54736"/>
    <w:rsid w:val="00F63BE4"/>
    <w:rsid w:val="00F84249"/>
    <w:rsid w:val="00F86BC2"/>
    <w:rsid w:val="00F90E6E"/>
    <w:rsid w:val="00F91B9B"/>
    <w:rsid w:val="00FA14D2"/>
    <w:rsid w:val="00FB5582"/>
    <w:rsid w:val="00FC779C"/>
    <w:rsid w:val="00FC78F5"/>
    <w:rsid w:val="00FD0CF4"/>
    <w:rsid w:val="00FD245E"/>
    <w:rsid w:val="00FD6E61"/>
    <w:rsid w:val="00FF06EF"/>
    <w:rsid w:val="00FF0C94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04CB9"/>
  <w15:docId w15:val="{884E30A6-B66A-4963-A886-ED5AC42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BFE"/>
    <w:rPr>
      <w:rFonts w:ascii="DaxlineOT-Light" w:hAnsi="DaxlineOT-Ligh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A662A"/>
    <w:pPr>
      <w:keepNext/>
      <w:keepLines/>
      <w:tabs>
        <w:tab w:val="right" w:pos="9214"/>
      </w:tabs>
      <w:spacing w:after="0" w:line="240" w:lineRule="auto"/>
      <w:jc w:val="both"/>
      <w:outlineLvl w:val="0"/>
    </w:pPr>
    <w:rPr>
      <w:rFonts w:ascii="Arial" w:hAnsi="Arial" w:cs="Arial"/>
      <w:sz w:val="2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D0BF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D0BF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D0BF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71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71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71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71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71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5471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714"/>
    <w:rPr>
      <w:rFonts w:ascii="DaxlineOT-Light" w:eastAsiaTheme="majorEastAsia" w:hAnsi="DaxlineOT-Light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662A"/>
    <w:rPr>
      <w:rFonts w:ascii="Arial" w:hAnsi="Arial" w:cs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0BFE"/>
    <w:rPr>
      <w:rFonts w:ascii="DaxlineOT-Light" w:eastAsiaTheme="majorEastAsia" w:hAnsi="DaxlineOT-Light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0BFE"/>
    <w:rPr>
      <w:rFonts w:ascii="DaxlineOT-Light" w:eastAsiaTheme="majorEastAsia" w:hAnsi="DaxlineOT-Light" w:cstheme="majorBidi"/>
      <w:sz w:val="24"/>
      <w:szCs w:val="24"/>
    </w:rPr>
  </w:style>
  <w:style w:type="paragraph" w:styleId="Listenabsatz">
    <w:name w:val="List Paragraph"/>
    <w:basedOn w:val="Standard"/>
    <w:uiPriority w:val="34"/>
    <w:qFormat/>
    <w:rsid w:val="002D0BF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D0BFE"/>
    <w:rPr>
      <w:rFonts w:ascii="DaxlineOT-Light" w:eastAsiaTheme="majorEastAsia" w:hAnsi="DaxlineOT-Light" w:cstheme="majorBidi"/>
      <w:i/>
      <w:iCs/>
    </w:rPr>
  </w:style>
  <w:style w:type="paragraph" w:styleId="KeinLeerraum">
    <w:name w:val="No Spacing"/>
    <w:uiPriority w:val="1"/>
    <w:qFormat/>
    <w:rsid w:val="002D0BFE"/>
    <w:pPr>
      <w:spacing w:after="0" w:line="240" w:lineRule="auto"/>
    </w:pPr>
    <w:rPr>
      <w:rFonts w:ascii="DaxlineOT-Light" w:hAnsi="DaxlineOT-Light"/>
    </w:rPr>
  </w:style>
  <w:style w:type="paragraph" w:styleId="Kopfzeile">
    <w:name w:val="header"/>
    <w:basedOn w:val="Standard"/>
    <w:link w:val="Kopf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BFE"/>
    <w:rPr>
      <w:rFonts w:ascii="DaxlineOT-Light" w:hAnsi="DaxlineOT-Light"/>
    </w:rPr>
  </w:style>
  <w:style w:type="paragraph" w:styleId="Fuzeile">
    <w:name w:val="footer"/>
    <w:basedOn w:val="Standard"/>
    <w:link w:val="Fu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FE"/>
    <w:rPr>
      <w:rFonts w:ascii="DaxlineOT-Light" w:hAnsi="DaxlineOT-Light"/>
    </w:rPr>
  </w:style>
  <w:style w:type="paragraph" w:customStyle="1" w:styleId="Callout">
    <w:name w:val="Callout"/>
    <w:basedOn w:val="Standard"/>
    <w:qFormat/>
    <w:rsid w:val="002D0BFE"/>
    <w:pPr>
      <w:framePr w:hSpace="142" w:vSpace="142" w:wrap="around" w:vAnchor="text" w:hAnchor="text" w:y="285"/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textAlignment w:val="center"/>
    </w:pPr>
    <w:rPr>
      <w:rFonts w:ascii="DaxlineOT-Regular" w:eastAsia="MS Mincho" w:hAnsi="DaxlineOT-Regular" w:cs="DaxlinePro-Regular"/>
      <w:color w:val="000000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7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7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7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7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9D5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A6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2BA0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2B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3E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3B9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91B9B"/>
    <w:pPr>
      <w:spacing w:after="0" w:line="240" w:lineRule="auto"/>
    </w:pPr>
    <w:rPr>
      <w:rFonts w:ascii="DaxlineOT-Light" w:hAnsi="DaxlineOT-Light"/>
    </w:rPr>
  </w:style>
  <w:style w:type="paragraph" w:styleId="NurText">
    <w:name w:val="Plain Text"/>
    <w:basedOn w:val="Standard"/>
    <w:link w:val="NurTextZchn"/>
    <w:uiPriority w:val="99"/>
    <w:unhideWhenUsed/>
    <w:rsid w:val="004D2205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2205"/>
    <w:rPr>
      <w:rFonts w:ascii="Arial" w:eastAsia="Times New Roman" w:hAnsi="Arial"/>
      <w:sz w:val="20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2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24E"/>
    <w:rPr>
      <w:rFonts w:ascii="DaxlineOT-Light" w:hAnsi="DaxlineOT-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24E"/>
    <w:rPr>
      <w:rFonts w:ascii="DaxlineOT-Light" w:hAnsi="DaxlineOT-Light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A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53F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F7A28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9933A9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C2475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425">
                  <w:marLeft w:val="0"/>
                  <w:marRight w:val="0"/>
                  <w:marTop w:val="0"/>
                  <w:marBottom w:val="750"/>
                  <w:divBdr>
                    <w:top w:val="single" w:sz="6" w:space="0" w:color="B6B6B6"/>
                    <w:left w:val="single" w:sz="6" w:space="0" w:color="B6B6B6"/>
                    <w:bottom w:val="single" w:sz="6" w:space="0" w:color="B6B6B6"/>
                    <w:right w:val="single" w:sz="6" w:space="0" w:color="B6B6B6"/>
                  </w:divBdr>
                  <w:divsChild>
                    <w:div w:id="214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9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1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tagram.com/oegafachmess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&#246;g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oegafachmes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nstagram.com/oegafachmess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sebel\AppData\Local\Microsoft\Windows\INetCache\Content.Outlook\UZ9VI93J\Vorlage_AP_Pressestel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72F7BA145A4BA627FAF1FB69B2CF" ma:contentTypeVersion="4" ma:contentTypeDescription="Ein neues Dokument erstellen." ma:contentTypeScope="" ma:versionID="071019bb23f4fa70556472d0de436bc3">
  <xsd:schema xmlns:xsd="http://www.w3.org/2001/XMLSchema" xmlns:xs="http://www.w3.org/2001/XMLSchema" xmlns:p="http://schemas.microsoft.com/office/2006/metadata/properties" xmlns:ns3="aa615ddd-ecbc-4144-8299-7f760031f8d0" targetNamespace="http://schemas.microsoft.com/office/2006/metadata/properties" ma:root="true" ma:fieldsID="d493055ee0fc9a83ed28d29605c46101" ns3:_="">
    <xsd:import namespace="aa615ddd-ecbc-4144-8299-7f760031f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5ddd-ecbc-4144-8299-7f760031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EB88-1DD3-40E5-AA90-7A1FDD907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C2DA2-DC6C-454C-8C76-E0710267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5ddd-ecbc-4144-8299-7f760031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FC01C-37CC-49C0-9CA7-2DBF0E82C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F6E79F-0E37-429E-829C-C8A3DF57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Vorlage_AP_Pressestelle</Template>
  <TotalTime>0</TotalTime>
  <Pages>1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 Tatiana</dc:creator>
  <cp:keywords/>
  <dc:description/>
  <cp:lastModifiedBy>Martina Brühlmeier</cp:lastModifiedBy>
  <cp:revision>5</cp:revision>
  <cp:lastPrinted>2024-06-28T14:11:00Z</cp:lastPrinted>
  <dcterms:created xsi:type="dcterms:W3CDTF">2025-05-05T12:22:00Z</dcterms:created>
  <dcterms:modified xsi:type="dcterms:W3CDTF">2025-05-07T10:14:00Z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0x0101001F5872F7BA145A4BA627FAF1FB69B2CF</vt:lpwstr>
  </property>
</Properties>
</file>